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EC" w:rsidRPr="005D7242" w:rsidRDefault="00B021EC" w:rsidP="00B021EC">
      <w:pPr>
        <w:rPr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12822428" wp14:editId="25B1BE97">
            <wp:extent cx="342948" cy="333008"/>
            <wp:effectExtent l="0" t="0" r="0" b="0"/>
            <wp:docPr id="1" name="Picture 1" descr="Free Plan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lan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88" cy="35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D60093"/>
          <w:sz w:val="32"/>
          <w:szCs w:val="32"/>
          <w:lang w:val="ga-IE"/>
        </w:rPr>
        <w:t xml:space="preserve">  Plean don tseachtain do ranganna 5 &amp; 6</w:t>
      </w:r>
      <w:r>
        <w:rPr>
          <w:sz w:val="28"/>
          <w:lang w:val="ga-IE"/>
        </w:rPr>
        <w:t xml:space="preserve">  </w:t>
      </w:r>
      <w:r w:rsidRPr="001D720B">
        <w:rPr>
          <w:sz w:val="28"/>
          <w:lang w:val="ga-IE"/>
        </w:rPr>
        <w:t xml:space="preserve"> </w:t>
      </w:r>
      <w:r>
        <w:rPr>
          <w:sz w:val="28"/>
          <w:lang w:val="ga-IE"/>
        </w:rPr>
        <w:t xml:space="preserve">     </w:t>
      </w:r>
      <w:r w:rsidRPr="0050130B">
        <w:rPr>
          <w:sz w:val="24"/>
          <w:szCs w:val="24"/>
          <w:lang w:val="ga-IE"/>
        </w:rPr>
        <w:t xml:space="preserve"> </w:t>
      </w:r>
      <w:r>
        <w:rPr>
          <w:sz w:val="24"/>
          <w:szCs w:val="24"/>
          <w:lang w:val="ga-IE"/>
        </w:rPr>
        <w:t>13</w:t>
      </w:r>
      <w:r w:rsidRPr="0050130B">
        <w:rPr>
          <w:sz w:val="24"/>
          <w:szCs w:val="24"/>
          <w:lang w:val="ga-IE"/>
        </w:rPr>
        <w:t>/</w:t>
      </w:r>
      <w:r>
        <w:rPr>
          <w:sz w:val="24"/>
          <w:szCs w:val="24"/>
          <w:lang w:val="ga-IE"/>
        </w:rPr>
        <w:t>05</w:t>
      </w:r>
      <w:r w:rsidRPr="0050130B">
        <w:rPr>
          <w:sz w:val="24"/>
          <w:szCs w:val="24"/>
          <w:lang w:val="ga-IE"/>
        </w:rPr>
        <w:t xml:space="preserve">/2020 – </w:t>
      </w:r>
      <w:r>
        <w:rPr>
          <w:sz w:val="24"/>
          <w:szCs w:val="24"/>
          <w:lang w:val="ga-IE"/>
        </w:rPr>
        <w:t>19</w:t>
      </w:r>
      <w:r w:rsidRPr="0050130B">
        <w:rPr>
          <w:sz w:val="24"/>
          <w:szCs w:val="24"/>
          <w:lang w:val="ga-IE"/>
        </w:rPr>
        <w:t>/</w:t>
      </w:r>
      <w:r>
        <w:rPr>
          <w:sz w:val="24"/>
          <w:szCs w:val="24"/>
          <w:lang w:val="ga-IE"/>
        </w:rPr>
        <w:t>05</w:t>
      </w:r>
      <w:r w:rsidRPr="0050130B">
        <w:rPr>
          <w:sz w:val="24"/>
          <w:szCs w:val="24"/>
          <w:lang w:val="ga-IE"/>
        </w:rPr>
        <w:t>/2020</w:t>
      </w:r>
    </w:p>
    <w:p w:rsidR="00B021EC" w:rsidRDefault="00B021EC" w:rsidP="00B021EC">
      <w:pPr>
        <w:pStyle w:val="ListParagraph"/>
        <w:rPr>
          <w:color w:val="0070C0"/>
          <w:sz w:val="28"/>
          <w:lang w:val="ga-IE"/>
        </w:rPr>
      </w:pPr>
      <w:r w:rsidRPr="0001010D">
        <w:rPr>
          <w:color w:val="0070C0"/>
          <w:sz w:val="28"/>
          <w:lang w:val="ga-IE"/>
        </w:rPr>
        <w:t>Dialann ‘Well-Being’</w:t>
      </w:r>
    </w:p>
    <w:p w:rsidR="00B021EC" w:rsidRPr="00845214" w:rsidRDefault="005C203B" w:rsidP="00B021EC">
      <w:pPr>
        <w:pStyle w:val="ListParagraph"/>
        <w:rPr>
          <w:sz w:val="28"/>
          <w:lang w:val="ga-IE"/>
        </w:rPr>
      </w:pPr>
      <w:hyperlink r:id="rId6" w:tgtFrame="_blank" w:history="1">
        <w:r w:rsidR="00B021EC" w:rsidRPr="00175481">
          <w:rPr>
            <w:rFonts w:ascii="Arial" w:eastAsia="Times New Roman" w:hAnsi="Arial" w:cs="Arial"/>
            <w:color w:val="0000FF"/>
            <w:sz w:val="18"/>
            <w:szCs w:val="24"/>
            <w:u w:val="single"/>
            <w:lang w:eastAsia="en-IE"/>
          </w:rPr>
          <w:t>https://www.otb.ie/wp-content/uploads/2020/04/At-Home-with-Weaving-Well-being-A-Mental-Health-Journal-for-Kids.pdf</w:t>
        </w:r>
      </w:hyperlink>
      <w:r w:rsidR="00B021EC">
        <w:rPr>
          <w:sz w:val="28"/>
          <w:lang w:val="ga-IE"/>
        </w:rPr>
        <w:t xml:space="preserve"> </w:t>
      </w:r>
    </w:p>
    <w:p w:rsidR="00B021EC" w:rsidRPr="003C5B1B" w:rsidRDefault="009A609F" w:rsidP="00B021EC">
      <w:pPr>
        <w:pStyle w:val="ListParagraph"/>
        <w:numPr>
          <w:ilvl w:val="0"/>
          <w:numId w:val="1"/>
        </w:numPr>
        <w:rPr>
          <w:sz w:val="28"/>
          <w:lang w:val="ga-IE"/>
        </w:rPr>
      </w:pPr>
      <w:r>
        <w:rPr>
          <w:sz w:val="28"/>
          <w:lang w:val="ga-IE"/>
        </w:rPr>
        <w:t>Kind Mind lch 8</w:t>
      </w:r>
    </w:p>
    <w:p w:rsidR="00B021EC" w:rsidRPr="009A609F" w:rsidRDefault="009A609F" w:rsidP="00B021EC">
      <w:pPr>
        <w:pStyle w:val="ListParagraph"/>
        <w:numPr>
          <w:ilvl w:val="0"/>
          <w:numId w:val="1"/>
        </w:numPr>
        <w:rPr>
          <w:sz w:val="28"/>
          <w:lang w:val="ga-IE"/>
        </w:rPr>
      </w:pPr>
      <w:r w:rsidRPr="009A609F">
        <w:rPr>
          <w:sz w:val="28"/>
          <w:lang w:val="ga-IE"/>
        </w:rPr>
        <w:t>Kind Mind Selfie</w:t>
      </w:r>
      <w:r>
        <w:rPr>
          <w:sz w:val="28"/>
          <w:lang w:val="ga-IE"/>
        </w:rPr>
        <w:t xml:space="preserve"> lch 9</w:t>
      </w:r>
    </w:p>
    <w:p w:rsidR="00B021EC" w:rsidRPr="00844D84" w:rsidRDefault="00B021EC" w:rsidP="00B021EC">
      <w:pPr>
        <w:rPr>
          <w:color w:val="0070C0"/>
          <w:sz w:val="28"/>
          <w:lang w:val="ga-IE"/>
        </w:rPr>
      </w:pPr>
    </w:p>
    <w:p w:rsidR="00B021EC" w:rsidRPr="002665DD" w:rsidRDefault="00B021EC" w:rsidP="00B021EC">
      <w:pPr>
        <w:pStyle w:val="ListParagraph"/>
        <w:rPr>
          <w:color w:val="0070C0"/>
          <w:sz w:val="40"/>
          <w:lang w:val="ga-IE"/>
        </w:rPr>
      </w:pPr>
      <w:r w:rsidRPr="0001010D">
        <w:rPr>
          <w:color w:val="0070C0"/>
          <w:sz w:val="28"/>
          <w:lang w:val="ga-IE"/>
        </w:rPr>
        <w:t>Gníomhaíochtaí Cruthaitheacha</w:t>
      </w:r>
      <w:r>
        <w:rPr>
          <w:color w:val="0070C0"/>
          <w:sz w:val="28"/>
          <w:lang w:val="ga-IE"/>
        </w:rPr>
        <w:t xml:space="preserve"> agus taitneamhacha/</w:t>
      </w:r>
      <w:r w:rsidRPr="002665DD">
        <w:rPr>
          <w:color w:val="0070C0"/>
          <w:sz w:val="28"/>
          <w:szCs w:val="20"/>
          <w:lang w:val="ga-IE"/>
        </w:rPr>
        <w:t>Creative and Fun activities to do</w:t>
      </w:r>
      <w:r>
        <w:rPr>
          <w:color w:val="0070C0"/>
          <w:sz w:val="28"/>
          <w:szCs w:val="20"/>
          <w:lang w:val="ga-IE"/>
        </w:rPr>
        <w:t>.</w:t>
      </w:r>
    </w:p>
    <w:p w:rsidR="00B021EC" w:rsidRPr="007248DD" w:rsidRDefault="00B021EC" w:rsidP="00B021EC">
      <w:pPr>
        <w:pStyle w:val="ListParagraph"/>
        <w:numPr>
          <w:ilvl w:val="0"/>
          <w:numId w:val="3"/>
        </w:numPr>
        <w:rPr>
          <w:rFonts w:ascii="Arial" w:hAnsi="Arial" w:cs="Arial"/>
          <w:i/>
          <w:color w:val="D60093"/>
          <w:sz w:val="28"/>
          <w:lang w:val="ga-IE"/>
        </w:rPr>
      </w:pPr>
      <w:r>
        <w:rPr>
          <w:noProof/>
          <w:lang w:eastAsia="en-IE"/>
        </w:rPr>
        <w:drawing>
          <wp:inline distT="0" distB="0" distL="0" distR="0" wp14:anchorId="2EE97934" wp14:editId="4DDB8B45">
            <wp:extent cx="333375" cy="334115"/>
            <wp:effectExtent l="0" t="0" r="0" b="8890"/>
            <wp:docPr id="2" name="Picture 2" descr="Cook Clipart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ok Clipart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92" cy="34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19BC">
        <w:rPr>
          <w:color w:val="D60093"/>
          <w:sz w:val="28"/>
          <w:lang w:val="ga-IE"/>
        </w:rPr>
        <w:t>Oideas nua</w:t>
      </w:r>
      <w:r>
        <w:rPr>
          <w:color w:val="D60093"/>
          <w:sz w:val="28"/>
          <w:lang w:val="ga-IE"/>
        </w:rPr>
        <w:t>/New Recipe:</w:t>
      </w:r>
      <w:r w:rsidRPr="007319BC">
        <w:rPr>
          <w:color w:val="D60093"/>
          <w:sz w:val="28"/>
          <w:lang w:val="ga-IE"/>
        </w:rPr>
        <w:t xml:space="preserve"> </w:t>
      </w:r>
      <w:r w:rsidRPr="007319BC">
        <w:rPr>
          <w:sz w:val="28"/>
          <w:lang w:val="ga-IE"/>
        </w:rPr>
        <w:t xml:space="preserve"> Rogh</w:t>
      </w:r>
      <w:r>
        <w:rPr>
          <w:sz w:val="28"/>
          <w:lang w:val="ga-IE"/>
        </w:rPr>
        <w:t>n</w:t>
      </w:r>
      <w:r w:rsidRPr="007319BC">
        <w:rPr>
          <w:sz w:val="28"/>
          <w:lang w:val="ga-IE"/>
        </w:rPr>
        <w:t xml:space="preserve">aigh </w:t>
      </w:r>
      <w:r w:rsidRPr="0050130B">
        <w:rPr>
          <w:b/>
          <w:sz w:val="28"/>
          <w:u w:val="single"/>
          <w:lang w:val="ga-IE"/>
        </w:rPr>
        <w:t>ceann amháin</w:t>
      </w:r>
      <w:r w:rsidRPr="007319BC">
        <w:rPr>
          <w:sz w:val="28"/>
          <w:lang w:val="ga-IE"/>
        </w:rPr>
        <w:t xml:space="preserve"> de na ceardlan</w:t>
      </w:r>
      <w:r w:rsidR="001733DF">
        <w:rPr>
          <w:sz w:val="28"/>
          <w:lang w:val="ga-IE"/>
        </w:rPr>
        <w:t>na thíos.</w:t>
      </w:r>
      <w:r w:rsidRPr="007319BC">
        <w:rPr>
          <w:sz w:val="28"/>
          <w:lang w:val="ga-IE"/>
        </w:rPr>
        <w:t xml:space="preserve"> Déan cinnte go bhfuil na comhábhair cearta agat roimhré agus bí</w:t>
      </w:r>
      <w:r>
        <w:rPr>
          <w:sz w:val="28"/>
          <w:lang w:val="ga-IE"/>
        </w:rPr>
        <w:t>odh duine fásta sa chistin leat.</w:t>
      </w:r>
      <w:r w:rsidRPr="002665DD">
        <w:rPr>
          <w:sz w:val="28"/>
          <w:lang w:val="ga-IE"/>
        </w:rPr>
        <w:t xml:space="preserve"> </w:t>
      </w:r>
      <w:r w:rsidRPr="002665DD">
        <w:rPr>
          <w:i/>
          <w:sz w:val="20"/>
          <w:szCs w:val="20"/>
          <w:lang w:val="ga-IE"/>
        </w:rPr>
        <w:t xml:space="preserve">Pick </w:t>
      </w:r>
      <w:r w:rsidRPr="0050130B">
        <w:rPr>
          <w:b/>
          <w:i/>
          <w:sz w:val="24"/>
          <w:szCs w:val="24"/>
          <w:u w:val="single"/>
          <w:lang w:val="ga-IE"/>
        </w:rPr>
        <w:t>one</w:t>
      </w:r>
      <w:r w:rsidRPr="002665DD">
        <w:rPr>
          <w:i/>
          <w:sz w:val="20"/>
          <w:szCs w:val="20"/>
          <w:lang w:val="ga-IE"/>
        </w:rPr>
        <w:t xml:space="preserve"> of the cooking workshops and follow the recipe. Make sure, in advance, that you have all the ingredie</w:t>
      </w:r>
      <w:r>
        <w:rPr>
          <w:i/>
          <w:sz w:val="20"/>
          <w:szCs w:val="20"/>
          <w:lang w:val="ga-IE"/>
        </w:rPr>
        <w:t>nts and that a grown helps you.</w:t>
      </w:r>
    </w:p>
    <w:p w:rsidR="00B021EC" w:rsidRDefault="005C203B" w:rsidP="00B021EC">
      <w:pPr>
        <w:pStyle w:val="ListParagraph"/>
        <w:ind w:left="1440"/>
        <w:rPr>
          <w:rStyle w:val="Hyperlink"/>
          <w:rFonts w:ascii="Arial" w:hAnsi="Arial" w:cs="Arial"/>
          <w:i/>
          <w:sz w:val="18"/>
          <w:lang w:val="ga-IE"/>
        </w:rPr>
      </w:pPr>
      <w:hyperlink r:id="rId8" w:history="1">
        <w:r w:rsidR="00B021EC" w:rsidRPr="007248DD">
          <w:rPr>
            <w:rStyle w:val="Hyperlink"/>
            <w:rFonts w:ascii="Arial" w:hAnsi="Arial" w:cs="Arial"/>
            <w:i/>
            <w:sz w:val="18"/>
            <w:lang w:val="ga-IE"/>
          </w:rPr>
          <w:t>https://www.rte.ie/player/series/ár-mbia-ár-slí/SI0000006050?epguid=IP000065251</w:t>
        </w:r>
      </w:hyperlink>
    </w:p>
    <w:p w:rsidR="005D7242" w:rsidRPr="001733DF" w:rsidRDefault="001733DF" w:rsidP="00B021EC">
      <w:pPr>
        <w:pStyle w:val="ListParagraph"/>
        <w:ind w:left="1440"/>
        <w:rPr>
          <w:rStyle w:val="Hyperlink"/>
          <w:rFonts w:ascii="Arial" w:hAnsi="Arial" w:cs="Arial"/>
          <w:color w:val="auto"/>
          <w:sz w:val="24"/>
          <w:szCs w:val="24"/>
          <w:u w:val="none"/>
          <w:lang w:val="ga-IE"/>
        </w:rPr>
      </w:pPr>
      <w:r w:rsidRPr="001733DF">
        <w:rPr>
          <w:rStyle w:val="Hyperlink"/>
          <w:rFonts w:ascii="Arial" w:hAnsi="Arial" w:cs="Arial"/>
          <w:color w:val="auto"/>
          <w:sz w:val="24"/>
          <w:szCs w:val="24"/>
          <w:u w:val="none"/>
          <w:lang w:val="ga-IE"/>
        </w:rPr>
        <w:t>Pancóga/Pancakes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  <w:lang w:val="ga-IE"/>
        </w:rPr>
        <w:t xml:space="preserve"> (28)        Tósta Francach/French toast (31)</w:t>
      </w:r>
    </w:p>
    <w:p w:rsidR="005D7242" w:rsidRDefault="005D7242" w:rsidP="00B021EC">
      <w:pPr>
        <w:pStyle w:val="ListParagraph"/>
        <w:ind w:left="1440"/>
        <w:rPr>
          <w:rStyle w:val="Hyperlink"/>
          <w:rFonts w:ascii="Arial" w:hAnsi="Arial" w:cs="Arial"/>
          <w:i/>
          <w:sz w:val="18"/>
          <w:lang w:val="ga-IE"/>
        </w:rPr>
      </w:pPr>
    </w:p>
    <w:p w:rsidR="005D7242" w:rsidRDefault="005D7242" w:rsidP="00B021EC">
      <w:pPr>
        <w:pStyle w:val="ListParagraph"/>
        <w:ind w:left="1440"/>
        <w:rPr>
          <w:rStyle w:val="Hyperlink"/>
          <w:rFonts w:ascii="Arial" w:hAnsi="Arial" w:cs="Arial"/>
          <w:i/>
          <w:sz w:val="18"/>
          <w:lang w:val="ga-IE"/>
        </w:rPr>
      </w:pPr>
    </w:p>
    <w:p w:rsidR="005D7242" w:rsidRDefault="005D7242" w:rsidP="00B021EC">
      <w:pPr>
        <w:pStyle w:val="ListParagraph"/>
        <w:ind w:left="1440"/>
        <w:rPr>
          <w:rStyle w:val="Hyperlink"/>
          <w:rFonts w:ascii="Arial" w:hAnsi="Arial" w:cs="Arial"/>
          <w:i/>
          <w:sz w:val="18"/>
          <w:lang w:val="ga-IE"/>
        </w:rPr>
      </w:pPr>
    </w:p>
    <w:p w:rsidR="005D7242" w:rsidRPr="005D7242" w:rsidRDefault="005D7242" w:rsidP="005D7242">
      <w:pPr>
        <w:pStyle w:val="ListParagraph"/>
        <w:numPr>
          <w:ilvl w:val="0"/>
          <w:numId w:val="2"/>
        </w:numPr>
        <w:rPr>
          <w:rStyle w:val="Hyperlink"/>
          <w:color w:val="D60093"/>
          <w:sz w:val="28"/>
          <w:u w:val="none"/>
          <w:lang w:val="ga-IE"/>
        </w:rPr>
      </w:pPr>
      <w:r>
        <w:rPr>
          <w:color w:val="D60093"/>
          <w:sz w:val="28"/>
          <w:lang w:val="ga-IE"/>
        </w:rPr>
        <w:t xml:space="preserve">Aclaíocht/Exercise and skills                                   </w:t>
      </w:r>
      <w:r w:rsidRPr="00844D84">
        <w:rPr>
          <w:color w:val="D60093"/>
          <w:sz w:val="28"/>
          <w:lang w:val="ga-IE"/>
        </w:rPr>
        <w:t xml:space="preserve"> </w:t>
      </w:r>
      <w:r w:rsidRPr="006D38E3">
        <w:rPr>
          <w:noProof/>
          <w:lang w:eastAsia="en-IE"/>
        </w:rPr>
        <w:t xml:space="preserve"> </w:t>
      </w:r>
      <w:r>
        <w:rPr>
          <w:noProof/>
          <w:lang w:eastAsia="en-IE"/>
        </w:rPr>
        <w:drawing>
          <wp:inline distT="0" distB="0" distL="0" distR="0" wp14:anchorId="2280FAB4" wp14:editId="491E992A">
            <wp:extent cx="428625" cy="307316"/>
            <wp:effectExtent l="0" t="0" r="0" b="0"/>
            <wp:docPr id="3" name="Picture 3" descr="Dance Child Clip Art, PNG, 768x590px, Dance, Art, Ball, Balle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ance Child Clip Art, PNG, 768x590px, Dance, Art, Ball, Ballet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9" cy="31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242">
        <w:rPr>
          <w:color w:val="D60093"/>
          <w:sz w:val="28"/>
          <w:lang w:val="ga-IE"/>
        </w:rPr>
        <w:t xml:space="preserve"> </w:t>
      </w:r>
    </w:p>
    <w:p w:rsidR="005D7242" w:rsidRDefault="005D7242" w:rsidP="005D7242">
      <w:pPr>
        <w:pStyle w:val="ListParagraph"/>
        <w:ind w:left="1477"/>
        <w:rPr>
          <w:color w:val="D60093"/>
          <w:sz w:val="28"/>
          <w:lang w:val="ga-IE"/>
        </w:rPr>
      </w:pPr>
      <w:r>
        <w:rPr>
          <w:sz w:val="28"/>
          <w:lang w:val="ga-IE"/>
        </w:rPr>
        <w:t>-</w:t>
      </w:r>
      <w:r w:rsidRPr="00457071">
        <w:rPr>
          <w:sz w:val="28"/>
          <w:lang w:val="ga-IE"/>
        </w:rPr>
        <w:t xml:space="preserve"> Gníomhaíocht (A) ag caitheamh </w:t>
      </w:r>
      <w:hyperlink r:id="rId10" w:history="1">
        <w:r w:rsidRPr="00E62229">
          <w:rPr>
            <w:rStyle w:val="Hyperlink"/>
            <w:sz w:val="24"/>
            <w:szCs w:val="24"/>
            <w:lang w:val="ga-IE"/>
          </w:rPr>
          <w:t>https://vimeo.com/402213090</w:t>
        </w:r>
      </w:hyperlink>
    </w:p>
    <w:p w:rsidR="005D7242" w:rsidRDefault="005D7242" w:rsidP="005D7242">
      <w:pPr>
        <w:pStyle w:val="ListParagraph"/>
        <w:ind w:left="1477"/>
        <w:rPr>
          <w:rStyle w:val="Hyperlink"/>
          <w:sz w:val="24"/>
          <w:szCs w:val="24"/>
          <w:lang w:val="ga-IE"/>
        </w:rPr>
      </w:pPr>
      <w:r>
        <w:rPr>
          <w:sz w:val="28"/>
          <w:lang w:val="ga-IE"/>
        </w:rPr>
        <w:t xml:space="preserve">- </w:t>
      </w:r>
      <w:r w:rsidRPr="00457071">
        <w:rPr>
          <w:sz w:val="28"/>
          <w:lang w:val="ga-IE"/>
        </w:rPr>
        <w:t>Gníomhaíocht B Ag caitheamh</w:t>
      </w:r>
      <w:r w:rsidRPr="00457071">
        <w:rPr>
          <w:sz w:val="24"/>
          <w:szCs w:val="24"/>
          <w:lang w:val="ga-IE"/>
        </w:rPr>
        <w:t xml:space="preserve"> </w:t>
      </w:r>
      <w:hyperlink r:id="rId11" w:history="1">
        <w:r w:rsidRPr="00E62229">
          <w:rPr>
            <w:rStyle w:val="Hyperlink"/>
            <w:sz w:val="24"/>
            <w:szCs w:val="24"/>
            <w:lang w:val="ga-IE"/>
          </w:rPr>
          <w:t>https://vimeo.com/402233503</w:t>
        </w:r>
      </w:hyperlink>
    </w:p>
    <w:p w:rsidR="005D7242" w:rsidRDefault="005D7242" w:rsidP="005D7242">
      <w:pPr>
        <w:pStyle w:val="ListParagraph"/>
        <w:ind w:left="1477"/>
        <w:rPr>
          <w:rStyle w:val="Hyperlink"/>
          <w:sz w:val="24"/>
          <w:szCs w:val="24"/>
          <w:lang w:val="ga-IE"/>
        </w:rPr>
      </w:pPr>
      <w:r>
        <w:rPr>
          <w:sz w:val="28"/>
          <w:lang w:val="ga-IE"/>
        </w:rPr>
        <w:t xml:space="preserve">- </w:t>
      </w:r>
      <w:r w:rsidRPr="00457071">
        <w:rPr>
          <w:sz w:val="28"/>
          <w:lang w:val="ga-IE"/>
        </w:rPr>
        <w:t>Gníomhaíocht C Ag caitheamh</w:t>
      </w:r>
      <w:r w:rsidRPr="00457071">
        <w:rPr>
          <w:sz w:val="24"/>
          <w:szCs w:val="24"/>
          <w:lang w:val="ga-IE"/>
        </w:rPr>
        <w:t xml:space="preserve"> </w:t>
      </w:r>
      <w:hyperlink r:id="rId12" w:history="1">
        <w:r w:rsidRPr="00E62229">
          <w:rPr>
            <w:rStyle w:val="Hyperlink"/>
            <w:sz w:val="24"/>
            <w:szCs w:val="24"/>
            <w:lang w:val="ga-IE"/>
          </w:rPr>
          <w:t>https://vimeo.com/403344817</w:t>
        </w:r>
      </w:hyperlink>
    </w:p>
    <w:p w:rsidR="00B021EC" w:rsidRPr="005D7242" w:rsidRDefault="005D7242" w:rsidP="005D7242">
      <w:pPr>
        <w:pStyle w:val="ListParagraph"/>
        <w:ind w:left="1772"/>
        <w:rPr>
          <w:color w:val="D60093"/>
          <w:sz w:val="28"/>
          <w:lang w:val="ga-IE"/>
        </w:rPr>
      </w:pPr>
      <w:r w:rsidRPr="00457071">
        <w:rPr>
          <w:sz w:val="28"/>
          <w:lang w:val="ga-IE"/>
        </w:rPr>
        <w:t>Activity Pack</w:t>
      </w:r>
      <w:r>
        <w:rPr>
          <w:sz w:val="28"/>
          <w:lang w:val="ga-IE"/>
        </w:rPr>
        <w:t>:</w:t>
      </w:r>
      <w:r>
        <w:rPr>
          <w:color w:val="D60093"/>
          <w:sz w:val="28"/>
          <w:lang w:val="ga-IE"/>
        </w:rPr>
        <w:t xml:space="preserve"> </w:t>
      </w:r>
      <w:bookmarkStart w:id="0" w:name="_GoBack"/>
      <w:bookmarkEnd w:id="0"/>
      <w:r w:rsidRPr="00BB0C11">
        <w:rPr>
          <w:rStyle w:val="Hyperlink"/>
          <w:sz w:val="24"/>
          <w:szCs w:val="24"/>
        </w:rPr>
        <w:t>https://www.scoilnet.ie/fileadmin/user_upload/Throwing_HomeActivityPack_links.pdf</w:t>
      </w:r>
    </w:p>
    <w:p w:rsidR="00B021EC" w:rsidRPr="005D7242" w:rsidRDefault="00B021EC" w:rsidP="005D7242">
      <w:pPr>
        <w:tabs>
          <w:tab w:val="left" w:pos="2430"/>
        </w:tabs>
        <w:rPr>
          <w:sz w:val="20"/>
          <w:lang w:val="ga-IE"/>
        </w:rPr>
      </w:pPr>
    </w:p>
    <w:p w:rsidR="00B021EC" w:rsidRPr="006D38E3" w:rsidRDefault="00B021EC" w:rsidP="00B021EC">
      <w:pPr>
        <w:pStyle w:val="ListParagraph"/>
        <w:rPr>
          <w:color w:val="0070C0"/>
          <w:sz w:val="28"/>
          <w:lang w:val="ga-IE"/>
        </w:rPr>
      </w:pPr>
      <w:r>
        <w:rPr>
          <w:color w:val="0070C0"/>
          <w:sz w:val="28"/>
          <w:lang w:val="ga-IE"/>
        </w:rPr>
        <w:t xml:space="preserve">Teicnící Chun Do Scíth a Ligean/Ways to Relax. </w:t>
      </w:r>
      <w:r>
        <w:rPr>
          <w:noProof/>
          <w:lang w:eastAsia="en-IE"/>
        </w:rPr>
        <w:drawing>
          <wp:inline distT="0" distB="0" distL="0" distR="0" wp14:anchorId="19902A2F" wp14:editId="4AAF1DB2">
            <wp:extent cx="295275" cy="295275"/>
            <wp:effectExtent l="0" t="0" r="9525" b="9525"/>
            <wp:docPr id="16" name="Picture 16" descr="Chakra Meditation Spiritual practice Mindfulness Mant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kra Meditation Spiritual practice Mindfulness Mantr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242" w:rsidRDefault="005D7242" w:rsidP="005D7242">
      <w:pPr>
        <w:pStyle w:val="ListParagraph"/>
        <w:numPr>
          <w:ilvl w:val="0"/>
          <w:numId w:val="7"/>
        </w:numPr>
        <w:rPr>
          <w:sz w:val="28"/>
          <w:lang w:val="ga-IE"/>
        </w:rPr>
      </w:pPr>
      <w:r>
        <w:rPr>
          <w:color w:val="D60093"/>
          <w:sz w:val="28"/>
          <w:lang w:val="ga-IE"/>
        </w:rPr>
        <w:t>Mindful Nation Ireland rté jr</w:t>
      </w:r>
      <w:r>
        <w:rPr>
          <w:sz w:val="28"/>
          <w:lang w:val="ga-IE"/>
        </w:rPr>
        <w:t xml:space="preserve">: </w:t>
      </w:r>
      <w:r w:rsidRPr="00BB0C11">
        <w:rPr>
          <w:sz w:val="28"/>
          <w:lang w:val="ga-IE"/>
        </w:rPr>
        <w:t>Sos</w:t>
      </w:r>
      <w:r w:rsidRPr="0059659F">
        <w:rPr>
          <w:color w:val="D60093"/>
          <w:sz w:val="28"/>
          <w:lang w:val="ga-IE"/>
        </w:rPr>
        <w:t xml:space="preserve"> </w:t>
      </w:r>
      <w:hyperlink r:id="rId1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https://www.facebook.com/553027736/posts/10157317655607737/?d=n</w:t>
        </w:r>
      </w:hyperlink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</w:p>
    <w:p w:rsidR="005D7242" w:rsidRDefault="005D7242" w:rsidP="005D7242">
      <w:pPr>
        <w:pStyle w:val="ListParagraph"/>
        <w:numPr>
          <w:ilvl w:val="0"/>
          <w:numId w:val="7"/>
        </w:numPr>
        <w:rPr>
          <w:color w:val="D60093"/>
          <w:sz w:val="28"/>
          <w:lang w:val="ga-IE"/>
        </w:rPr>
      </w:pPr>
      <w:r>
        <w:rPr>
          <w:color w:val="D60093"/>
          <w:sz w:val="28"/>
          <w:lang w:val="ga-IE"/>
        </w:rPr>
        <w:t>Weaving Well-Being Guided Meditation</w:t>
      </w:r>
    </w:p>
    <w:p w:rsidR="005D7242" w:rsidRDefault="005D7242" w:rsidP="005D7242">
      <w:pPr>
        <w:pStyle w:val="ListParagraph"/>
        <w:ind w:left="1440"/>
        <w:rPr>
          <w:sz w:val="28"/>
          <w:lang w:val="ga-IE"/>
        </w:rPr>
      </w:pPr>
      <w:r w:rsidRPr="00B55A72">
        <w:rPr>
          <w:sz w:val="28"/>
          <w:lang w:val="ga-IE"/>
        </w:rPr>
        <w:t>Téigh go dtí ’Weaving Well-Being Homepage- Outside the Box Learning Resources</w:t>
      </w:r>
      <w:r>
        <w:rPr>
          <w:sz w:val="28"/>
          <w:lang w:val="ga-IE"/>
        </w:rPr>
        <w:t>’ agus ansin téigh síos go dtí ‘Mindfulness script and Guided Meditations’.</w:t>
      </w:r>
    </w:p>
    <w:p w:rsidR="00B021EC" w:rsidRPr="00B835F0" w:rsidRDefault="00073C97" w:rsidP="005D7242">
      <w:pPr>
        <w:pStyle w:val="ListParagraph"/>
        <w:rPr>
          <w:color w:val="D60093"/>
          <w:lang w:val="ga-IE"/>
        </w:rPr>
      </w:pPr>
      <w:r>
        <w:rPr>
          <w:sz w:val="28"/>
          <w:lang w:val="ga-IE"/>
        </w:rPr>
        <w:t xml:space="preserve">           </w:t>
      </w:r>
      <w:r w:rsidR="005D7242" w:rsidRPr="005C203B">
        <w:rPr>
          <w:color w:val="0070C0"/>
          <w:sz w:val="28"/>
          <w:lang w:val="ga-IE"/>
        </w:rPr>
        <w:t>Lesson 1</w:t>
      </w:r>
      <w:r w:rsidR="005D7242">
        <w:rPr>
          <w:sz w:val="28"/>
          <w:lang w:val="ga-IE"/>
        </w:rPr>
        <w:t xml:space="preserve">  In and Out   </w:t>
      </w:r>
      <w:r>
        <w:rPr>
          <w:sz w:val="28"/>
          <w:lang w:val="ga-IE"/>
        </w:rPr>
        <w:t xml:space="preserve">                       </w:t>
      </w:r>
      <w:r w:rsidR="005D7242" w:rsidRPr="005C203B">
        <w:rPr>
          <w:color w:val="0070C0"/>
          <w:sz w:val="28"/>
          <w:lang w:val="ga-IE"/>
        </w:rPr>
        <w:t>Lesson 2</w:t>
      </w:r>
      <w:r w:rsidR="005D7242">
        <w:rPr>
          <w:sz w:val="28"/>
          <w:lang w:val="ga-IE"/>
        </w:rPr>
        <w:t xml:space="preserve"> Body scan on the Floor</w:t>
      </w:r>
      <w:r w:rsidR="00B021EC" w:rsidRPr="00175481">
        <w:rPr>
          <w:color w:val="D60093"/>
          <w:sz w:val="28"/>
          <w:lang w:val="ga-IE"/>
        </w:rPr>
        <w:t xml:space="preserve"> </w:t>
      </w:r>
    </w:p>
    <w:p w:rsidR="00B021EC" w:rsidRPr="00B835F0" w:rsidRDefault="00B021EC" w:rsidP="00B021EC">
      <w:pPr>
        <w:pStyle w:val="ListParagraph"/>
        <w:numPr>
          <w:ilvl w:val="1"/>
          <w:numId w:val="5"/>
        </w:numPr>
        <w:rPr>
          <w:color w:val="D60093"/>
          <w:lang w:val="ga-IE"/>
        </w:rPr>
      </w:pPr>
    </w:p>
    <w:p w:rsidR="00B021EC" w:rsidRPr="00613347" w:rsidRDefault="00B021EC" w:rsidP="00B021EC">
      <w:pPr>
        <w:ind w:left="1080"/>
        <w:rPr>
          <w:sz w:val="28"/>
          <w:lang w:val="ga-IE"/>
        </w:rPr>
      </w:pPr>
    </w:p>
    <w:p w:rsidR="00B021EC" w:rsidRPr="00A27F27" w:rsidRDefault="00B021EC" w:rsidP="00B021EC">
      <w:pPr>
        <w:rPr>
          <w:sz w:val="20"/>
          <w:lang w:val="ga-IE"/>
        </w:rPr>
      </w:pPr>
    </w:p>
    <w:p w:rsidR="00B021EC" w:rsidRPr="003C5B1B" w:rsidRDefault="00B021EC" w:rsidP="00B021EC">
      <w:pPr>
        <w:pStyle w:val="ListParagraph"/>
        <w:ind w:left="1440"/>
        <w:rPr>
          <w:sz w:val="28"/>
          <w:lang w:val="ga-IE"/>
        </w:rPr>
      </w:pPr>
    </w:p>
    <w:p w:rsidR="00B021EC" w:rsidRDefault="00B021EC" w:rsidP="00B021EC"/>
    <w:p w:rsidR="003A05C0" w:rsidRDefault="003A05C0"/>
    <w:sectPr w:rsidR="003A05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9199C"/>
    <w:multiLevelType w:val="hybridMultilevel"/>
    <w:tmpl w:val="BCCC4F50"/>
    <w:lvl w:ilvl="0" w:tplc="18090001">
      <w:start w:val="1"/>
      <w:numFmt w:val="bullet"/>
      <w:lvlText w:val=""/>
      <w:lvlJc w:val="left"/>
      <w:pPr>
        <w:ind w:left="147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9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1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3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5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7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9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1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37" w:hanging="360"/>
      </w:pPr>
      <w:rPr>
        <w:rFonts w:ascii="Wingdings" w:hAnsi="Wingdings" w:hint="default"/>
      </w:rPr>
    </w:lvl>
  </w:abstractNum>
  <w:abstractNum w:abstractNumId="1" w15:restartNumberingAfterBreak="0">
    <w:nsid w:val="23DC6E70"/>
    <w:multiLevelType w:val="hybridMultilevel"/>
    <w:tmpl w:val="AD4263FC"/>
    <w:lvl w:ilvl="0" w:tplc="471C86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44C3B"/>
    <w:multiLevelType w:val="hybridMultilevel"/>
    <w:tmpl w:val="5686A956"/>
    <w:lvl w:ilvl="0" w:tplc="B42C82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B42C820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E2CC6"/>
    <w:multiLevelType w:val="hybridMultilevel"/>
    <w:tmpl w:val="E33E61A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B32042"/>
    <w:multiLevelType w:val="hybridMultilevel"/>
    <w:tmpl w:val="591AB740"/>
    <w:lvl w:ilvl="0" w:tplc="292E1E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75D7BC0"/>
    <w:multiLevelType w:val="hybridMultilevel"/>
    <w:tmpl w:val="4ED22430"/>
    <w:lvl w:ilvl="0" w:tplc="B42C820E">
      <w:numFmt w:val="bullet"/>
      <w:lvlText w:val="-"/>
      <w:lvlJc w:val="left"/>
      <w:pPr>
        <w:ind w:left="1772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abstractNum w:abstractNumId="6" w15:restartNumberingAfterBreak="0">
    <w:nsid w:val="6B850E23"/>
    <w:multiLevelType w:val="hybridMultilevel"/>
    <w:tmpl w:val="56C42E0E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E191251"/>
    <w:multiLevelType w:val="hybridMultilevel"/>
    <w:tmpl w:val="C3F298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14"/>
    <w:rsid w:val="00010199"/>
    <w:rsid w:val="00073C97"/>
    <w:rsid w:val="000D2DF7"/>
    <w:rsid w:val="001733DF"/>
    <w:rsid w:val="003A05C0"/>
    <w:rsid w:val="005A4C5D"/>
    <w:rsid w:val="005C203B"/>
    <w:rsid w:val="005D7242"/>
    <w:rsid w:val="009A609F"/>
    <w:rsid w:val="00B021EC"/>
    <w:rsid w:val="00C7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160D5C-5264-4F4B-B7BF-86B2D9E7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21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e.ie/player/series/&#225;r-mbia-&#225;r-sl&#237;/SI0000006050?epguid=IP000065251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vimeo.com/403344817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tb.ie/wp-content/uploads/2020/04/At-Home-with-Weaving-Well-being-A-Mental-Health-Journal-for-Kids.pdf" TargetMode="External"/><Relationship Id="rId11" Type="http://schemas.openxmlformats.org/officeDocument/2006/relationships/hyperlink" Target="https://vimeo.com/402233503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imeo.com/40221309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acebook.com/553027736/posts/10157317655607737/?d=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seomraTF1</dc:creator>
  <cp:keywords/>
  <dc:description/>
  <cp:lastModifiedBy>seomraTF1</cp:lastModifiedBy>
  <cp:revision>9</cp:revision>
  <dcterms:created xsi:type="dcterms:W3CDTF">2020-05-07T19:11:00Z</dcterms:created>
  <dcterms:modified xsi:type="dcterms:W3CDTF">2020-05-12T20:34:00Z</dcterms:modified>
</cp:coreProperties>
</file>