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BE" w:rsidRPr="00255330" w:rsidRDefault="009005BE" w:rsidP="009005BE">
      <w:pPr>
        <w:rPr>
          <w:sz w:val="28"/>
          <w:lang w:val="ga-IE"/>
        </w:rPr>
      </w:pPr>
      <w:r>
        <w:rPr>
          <w:color w:val="D60093"/>
          <w:sz w:val="32"/>
          <w:szCs w:val="32"/>
          <w:lang w:val="ga-IE"/>
        </w:rPr>
        <w:t>Plean do na Ranganna Naíonáin</w:t>
      </w:r>
      <w:r>
        <w:rPr>
          <w:sz w:val="28"/>
          <w:lang w:val="ga-IE"/>
        </w:rPr>
        <w:t xml:space="preserve">            03/06/2020 -09/06/2020</w:t>
      </w:r>
    </w:p>
    <w:p w:rsidR="009005BE" w:rsidRPr="00744F0A" w:rsidRDefault="009005BE" w:rsidP="009005BE">
      <w:pPr>
        <w:rPr>
          <w:sz w:val="28"/>
          <w:lang w:val="ga-IE"/>
        </w:rPr>
      </w:pPr>
    </w:p>
    <w:p w:rsidR="009005BE" w:rsidRDefault="009005BE" w:rsidP="009005BE">
      <w:pPr>
        <w:rPr>
          <w:color w:val="0070C0"/>
          <w:sz w:val="28"/>
          <w:szCs w:val="20"/>
          <w:lang w:val="ga-IE"/>
        </w:rPr>
      </w:pPr>
      <w:r w:rsidRPr="00322FE0">
        <w:rPr>
          <w:color w:val="0070C0"/>
          <w:sz w:val="28"/>
          <w:lang w:val="ga-IE"/>
        </w:rPr>
        <w:t>Gníomhaíochtaí Cruthaitheacha agus taitneamhacha/</w:t>
      </w:r>
      <w:r w:rsidRPr="00322FE0">
        <w:rPr>
          <w:color w:val="0070C0"/>
          <w:sz w:val="28"/>
          <w:szCs w:val="20"/>
          <w:lang w:val="ga-IE"/>
        </w:rPr>
        <w:t>Creative and Fun activities to do.</w:t>
      </w:r>
    </w:p>
    <w:p w:rsidR="009005BE" w:rsidRDefault="009005BE" w:rsidP="009005BE">
      <w:r w:rsidRPr="009005BE">
        <w:rPr>
          <w:b/>
          <w:color w:val="D60093"/>
          <w:sz w:val="28"/>
          <w:szCs w:val="20"/>
          <w:lang w:val="ga-IE"/>
        </w:rPr>
        <w:t>Éist leis na páistí ag caint faoi Chairdeas:</w:t>
      </w:r>
      <w:r w:rsidRPr="009005BE">
        <w:rPr>
          <w:color w:val="0070C0"/>
          <w:sz w:val="28"/>
          <w:szCs w:val="20"/>
          <w:lang w:val="ga-IE"/>
        </w:rPr>
        <w:t xml:space="preserve"> </w:t>
      </w:r>
      <w:r w:rsidRPr="009005BE">
        <w:rPr>
          <w:color w:val="00B050"/>
          <w:sz w:val="28"/>
          <w:szCs w:val="28"/>
        </w:rPr>
        <w:t xml:space="preserve">Kindness </w:t>
      </w:r>
      <w:r>
        <w:rPr>
          <w:color w:val="00B050"/>
          <w:sz w:val="28"/>
          <w:szCs w:val="28"/>
        </w:rPr>
        <w:t>through their eyes</w:t>
      </w:r>
      <w:r w:rsidRPr="009005BE">
        <w:rPr>
          <w:color w:val="FFC000"/>
        </w:rPr>
        <w:t xml:space="preserve"> 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https://youtu.be/c7YW9cMQrw0</w:t>
        </w:r>
      </w:hyperlink>
    </w:p>
    <w:p w:rsidR="009005BE" w:rsidRPr="00DC72FC" w:rsidRDefault="009005BE" w:rsidP="009005BE">
      <w:pPr>
        <w:rPr>
          <w:color w:val="0070C0"/>
          <w:sz w:val="28"/>
          <w:szCs w:val="20"/>
          <w:lang w:val="ga-IE"/>
        </w:rPr>
      </w:pPr>
    </w:p>
    <w:p w:rsidR="009005BE" w:rsidRPr="002A6A49" w:rsidRDefault="009005BE" w:rsidP="002A6A49">
      <w:p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0D116C41" wp14:editId="7072AF7C">
            <wp:extent cx="333375" cy="333375"/>
            <wp:effectExtent l="0" t="0" r="9525" b="9525"/>
            <wp:docPr id="3" name="Picture 3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A49">
        <w:rPr>
          <w:b/>
          <w:color w:val="D60093"/>
          <w:sz w:val="32"/>
          <w:szCs w:val="32"/>
          <w:lang w:val="ga-IE"/>
        </w:rPr>
        <w:t>Oideas nua/New Recipe:</w:t>
      </w:r>
      <w:r w:rsidRPr="002A6A49">
        <w:rPr>
          <w:color w:val="D60093"/>
          <w:sz w:val="28"/>
          <w:lang w:val="ga-IE"/>
        </w:rPr>
        <w:t xml:space="preserve"> </w:t>
      </w:r>
      <w:r w:rsidRPr="002A6A49">
        <w:rPr>
          <w:sz w:val="28"/>
          <w:lang w:val="ga-IE"/>
        </w:rPr>
        <w:t xml:space="preserve"> </w:t>
      </w:r>
    </w:p>
    <w:p w:rsidR="009005BE" w:rsidRPr="00E74044" w:rsidRDefault="009005BE" w:rsidP="009005BE">
      <w:pPr>
        <w:pStyle w:val="ListParagraph"/>
        <w:ind w:left="1440"/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7AC318E3" wp14:editId="299EAB96">
            <wp:extent cx="2310716" cy="1299746"/>
            <wp:effectExtent l="0" t="0" r="0" b="0"/>
            <wp:docPr id="24" name="Picture 24" descr="Video Lesson - Friendship Soup Recip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deo Lesson - Friendship Soup Recipe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30" cy="13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BE" w:rsidRDefault="009005BE" w:rsidP="009005BE">
      <w:pPr>
        <w:rPr>
          <w:rStyle w:val="Hyperlink"/>
          <w:noProof/>
          <w:lang w:eastAsia="en-IE"/>
        </w:rPr>
      </w:pPr>
      <w:r>
        <w:rPr>
          <w:rFonts w:ascii="Arial" w:hAnsi="Arial" w:cs="Arial"/>
          <w:i/>
          <w:color w:val="D60093"/>
          <w:sz w:val="28"/>
          <w:lang w:val="ga-IE"/>
        </w:rPr>
        <w:t xml:space="preserve">                   </w:t>
      </w:r>
      <w:r w:rsidRPr="00863CA3">
        <w:rPr>
          <w:noProof/>
          <w:sz w:val="28"/>
          <w:szCs w:val="28"/>
          <w:lang w:eastAsia="en-IE"/>
        </w:rPr>
        <w:t xml:space="preserve">Féach ar an </w:t>
      </w:r>
      <w:r>
        <w:rPr>
          <w:noProof/>
          <w:sz w:val="28"/>
          <w:szCs w:val="28"/>
          <w:lang w:eastAsia="en-IE"/>
        </w:rPr>
        <w:t>bh</w:t>
      </w:r>
      <w:r w:rsidRPr="00863CA3">
        <w:rPr>
          <w:noProof/>
          <w:sz w:val="28"/>
          <w:szCs w:val="28"/>
          <w:lang w:eastAsia="en-IE"/>
        </w:rPr>
        <w:t>físeán</w:t>
      </w:r>
      <w:r>
        <w:rPr>
          <w:noProof/>
          <w:lang w:eastAsia="en-IE"/>
        </w:rPr>
        <w:t xml:space="preserve">   </w:t>
      </w:r>
      <w:hyperlink r:id="rId10" w:history="1">
        <w:r w:rsidRPr="005A013F">
          <w:rPr>
            <w:rStyle w:val="Hyperlink"/>
            <w:noProof/>
            <w:lang w:eastAsia="en-IE"/>
          </w:rPr>
          <w:t>https://youtu.be/H7w7yXkJTu0</w:t>
        </w:r>
      </w:hyperlink>
    </w:p>
    <w:p w:rsidR="00E623E3" w:rsidRPr="009005BE" w:rsidRDefault="00E623E3" w:rsidP="009005BE">
      <w:pPr>
        <w:rPr>
          <w:noProof/>
          <w:color w:val="0000FF"/>
          <w:u w:val="single"/>
          <w:lang w:eastAsia="en-IE"/>
        </w:rPr>
      </w:pPr>
    </w:p>
    <w:p w:rsidR="009005BE" w:rsidRPr="00E623E3" w:rsidRDefault="009005BE" w:rsidP="009005BE">
      <w:pPr>
        <w:rPr>
          <w:b/>
          <w:noProof/>
          <w:color w:val="D60093"/>
          <w:sz w:val="32"/>
          <w:szCs w:val="32"/>
          <w:lang w:eastAsia="en-IE"/>
        </w:rPr>
      </w:pPr>
      <w:r w:rsidRPr="00E623E3">
        <w:rPr>
          <w:b/>
          <w:noProof/>
          <w:color w:val="D60093"/>
          <w:sz w:val="32"/>
          <w:szCs w:val="32"/>
          <w:lang w:eastAsia="en-IE"/>
        </w:rPr>
        <w:t>Scríobh Oideas</w:t>
      </w:r>
      <w:r w:rsidR="00AA2A5B">
        <w:rPr>
          <w:b/>
          <w:noProof/>
          <w:color w:val="D60093"/>
          <w:sz w:val="32"/>
          <w:szCs w:val="32"/>
          <w:lang w:eastAsia="en-IE"/>
        </w:rPr>
        <w:t xml:space="preserve"> le haghaidh Chairdi</w:t>
      </w:r>
      <w:r w:rsidRPr="00E623E3">
        <w:rPr>
          <w:b/>
          <w:noProof/>
          <w:color w:val="D60093"/>
          <w:sz w:val="32"/>
          <w:szCs w:val="32"/>
          <w:lang w:eastAsia="en-IE"/>
        </w:rPr>
        <w:t>s</w:t>
      </w:r>
      <w:r w:rsidR="00AA2A5B" w:rsidRPr="00AA2A5B">
        <w:rPr>
          <w:noProof/>
          <w:color w:val="D60093"/>
          <w:sz w:val="32"/>
          <w:szCs w:val="32"/>
          <w:lang w:eastAsia="en-IE"/>
        </w:rPr>
        <w:t>(le cabhair ó dhuine fásta)</w:t>
      </w:r>
    </w:p>
    <w:p w:rsidR="009005BE" w:rsidRDefault="009005BE" w:rsidP="009005BE">
      <w:pPr>
        <w:rPr>
          <w:b/>
          <w:noProof/>
          <w:color w:val="D60093"/>
          <w:sz w:val="28"/>
          <w:szCs w:val="28"/>
          <w:lang w:eastAsia="en-IE"/>
        </w:rPr>
      </w:pPr>
      <w:r>
        <w:rPr>
          <w:noProof/>
          <w:lang w:eastAsia="en-IE"/>
        </w:rPr>
        <w:drawing>
          <wp:inline distT="0" distB="0" distL="0" distR="0" wp14:anchorId="01E3E08D" wp14:editId="1E2A2CC2">
            <wp:extent cx="2675890" cy="32099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16" cy="32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</w:t>
      </w:r>
      <w:r>
        <w:rPr>
          <w:noProof/>
          <w:lang w:eastAsia="en-IE"/>
        </w:rPr>
        <w:drawing>
          <wp:inline distT="0" distB="0" distL="0" distR="0" wp14:anchorId="1C513F64" wp14:editId="73F9A3BC">
            <wp:extent cx="2399328" cy="3267075"/>
            <wp:effectExtent l="0" t="0" r="1270" b="0"/>
            <wp:docPr id="4" name="Picture 4" descr="Friendship Soup (With images) | Friendship activities, Friendsh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iendship Soup (With images) | Friendship activities, Friendship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06" cy="32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BE" w:rsidRDefault="00CD1051" w:rsidP="009005BE">
      <w:pPr>
        <w:rPr>
          <w:noProof/>
          <w:lang w:eastAsia="en-IE"/>
        </w:rPr>
      </w:pPr>
      <w:hyperlink r:id="rId13" w:history="1">
        <w:r w:rsidR="00E623E3" w:rsidRPr="0052104A">
          <w:rPr>
            <w:rStyle w:val="Hyperlink"/>
            <w:noProof/>
            <w:lang w:eastAsia="en-IE"/>
          </w:rPr>
          <w:t>http://ayearofmanyfirsts.blogspot.com/2013/01/the-book-nook-enemy-pie.html?m=1</w:t>
        </w:r>
      </w:hyperlink>
    </w:p>
    <w:p w:rsidR="009005BE" w:rsidRPr="00010910" w:rsidRDefault="00E623E3" w:rsidP="00010910">
      <w:pPr>
        <w:rPr>
          <w:b/>
          <w:color w:val="D60093"/>
          <w:sz w:val="28"/>
          <w:szCs w:val="28"/>
          <w:u w:val="single"/>
        </w:rPr>
      </w:pPr>
      <w:r w:rsidRPr="00010910">
        <w:rPr>
          <w:rStyle w:val="Hyperlink"/>
          <w:b/>
          <w:color w:val="D60093"/>
          <w:sz w:val="28"/>
          <w:szCs w:val="28"/>
        </w:rPr>
        <w:lastRenderedPageBreak/>
        <w:t>Físeán greannmhar bunaithe ar Chairdeas</w:t>
      </w:r>
    </w:p>
    <w:p w:rsidR="002A6A49" w:rsidRPr="00E623E3" w:rsidRDefault="002A6A49" w:rsidP="002A6A49">
      <w:pPr>
        <w:rPr>
          <w:rFonts w:ascii="Arial" w:hAnsi="Arial" w:cs="Arial"/>
          <w:i/>
          <w:color w:val="D60093"/>
          <w:sz w:val="28"/>
          <w:lang w:val="ga-IE"/>
        </w:rPr>
      </w:pPr>
      <w:r>
        <w:t xml:space="preserve">               </w:t>
      </w:r>
      <w:hyperlink r:id="rId14" w:history="1">
        <w:r w:rsidRPr="00A637C7">
          <w:rPr>
            <w:rStyle w:val="Hyperlink"/>
          </w:rPr>
          <w:t>https://youtu.be/t4Q_B0fIrJE</w:t>
        </w:r>
      </w:hyperlink>
      <w:r>
        <w:rPr>
          <w:rStyle w:val="Hyperlink"/>
        </w:rPr>
        <w:t xml:space="preserve"> </w:t>
      </w:r>
    </w:p>
    <w:p w:rsidR="009005BE" w:rsidRPr="00742D13" w:rsidRDefault="009005BE" w:rsidP="009005BE"/>
    <w:p w:rsidR="009005BE" w:rsidRPr="00010910" w:rsidRDefault="009005BE" w:rsidP="00010910">
      <w:pPr>
        <w:rPr>
          <w:b/>
          <w:color w:val="D60093"/>
          <w:sz w:val="28"/>
          <w:szCs w:val="20"/>
          <w:lang w:val="ga-IE"/>
        </w:rPr>
      </w:pPr>
      <w:r w:rsidRPr="00010910">
        <w:rPr>
          <w:b/>
          <w:color w:val="D60093"/>
          <w:sz w:val="28"/>
          <w:szCs w:val="20"/>
          <w:lang w:val="ga-IE"/>
        </w:rPr>
        <w:t>Scannáin bunaithe ar Chairdeas:</w:t>
      </w:r>
    </w:p>
    <w:p w:rsidR="009005BE" w:rsidRDefault="009005BE" w:rsidP="009005BE">
      <w:pPr>
        <w:rPr>
          <w:color w:val="0070C0"/>
          <w:sz w:val="28"/>
          <w:szCs w:val="20"/>
          <w:lang w:val="ga-IE"/>
        </w:rPr>
      </w:pPr>
      <w:r>
        <w:rPr>
          <w:noProof/>
          <w:lang w:eastAsia="en-IE"/>
        </w:rPr>
        <w:drawing>
          <wp:inline distT="0" distB="0" distL="0" distR="0" wp14:anchorId="2AA57404" wp14:editId="286084A3">
            <wp:extent cx="2203630" cy="1463634"/>
            <wp:effectExtent l="0" t="0" r="6350" b="3810"/>
            <wp:docPr id="5" name="Picture 5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15" cy="14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BE" w:rsidRDefault="00CD1051" w:rsidP="009005BE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hyperlink r:id="rId16" w:history="1">
        <w:r w:rsidR="009005BE" w:rsidRPr="00AB45E3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https://biglifejournal.com/blogs/blog/top-kindness-friendship-movies</w:t>
        </w:r>
      </w:hyperlink>
    </w:p>
    <w:p w:rsidR="009005BE" w:rsidRDefault="009005BE" w:rsidP="009005BE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</w:p>
    <w:p w:rsidR="009005BE" w:rsidRPr="0052104A" w:rsidRDefault="009005BE" w:rsidP="009005BE">
      <w:pPr>
        <w:rPr>
          <w:rFonts w:eastAsia="Times New Roman" w:cs="Helvetica"/>
          <w:b/>
          <w:color w:val="D60093"/>
          <w:sz w:val="28"/>
          <w:szCs w:val="28"/>
          <w:u w:val="single"/>
          <w:lang w:eastAsia="en-IE"/>
        </w:rPr>
      </w:pPr>
    </w:p>
    <w:p w:rsidR="009005BE" w:rsidRDefault="00E623E3" w:rsidP="009005BE">
      <w:pPr>
        <w:rPr>
          <w:sz w:val="20"/>
          <w:lang w:val="ga-IE"/>
        </w:rPr>
      </w:pPr>
      <w:r>
        <w:rPr>
          <w:noProof/>
          <w:lang w:eastAsia="en-IE"/>
        </w:rPr>
        <w:drawing>
          <wp:inline distT="0" distB="0" distL="0" distR="0" wp14:anchorId="0A8D72EE" wp14:editId="6F7EC649">
            <wp:extent cx="3867150" cy="3299688"/>
            <wp:effectExtent l="0" t="0" r="0" b="0"/>
            <wp:docPr id="29" name="Picture 29" descr="Piglet and Pooh. &quot;Winnie the Pooh and Friends&quot;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glet and Pooh. &quot;Winnie the Pooh and Friends&quot; (With image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71" cy="33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BE" w:rsidRDefault="009005BE" w:rsidP="009005BE">
      <w:pPr>
        <w:pStyle w:val="ListParagraph"/>
        <w:ind w:left="1440"/>
        <w:rPr>
          <w:sz w:val="28"/>
          <w:lang w:val="ga-IE"/>
        </w:rPr>
      </w:pPr>
    </w:p>
    <w:p w:rsidR="009005BE" w:rsidRDefault="009005BE" w:rsidP="009005BE"/>
    <w:p w:rsidR="009005BE" w:rsidRDefault="009005BE" w:rsidP="009005BE"/>
    <w:p w:rsidR="009005BE" w:rsidRDefault="009005BE" w:rsidP="009005BE"/>
    <w:p w:rsidR="009005BE" w:rsidRDefault="009005BE" w:rsidP="009005BE"/>
    <w:p w:rsidR="009005BE" w:rsidRDefault="009005BE" w:rsidP="009005BE"/>
    <w:p w:rsidR="002C4DE5" w:rsidRDefault="002C4DE5"/>
    <w:p w:rsidR="00390789" w:rsidRDefault="00390789">
      <w:bookmarkStart w:id="0" w:name="_GoBack"/>
      <w:bookmarkEnd w:id="0"/>
    </w:p>
    <w:sectPr w:rsidR="0039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51" w:rsidRDefault="00CD1051" w:rsidP="009005BE">
      <w:pPr>
        <w:spacing w:after="0" w:line="240" w:lineRule="auto"/>
      </w:pPr>
      <w:r>
        <w:separator/>
      </w:r>
    </w:p>
  </w:endnote>
  <w:endnote w:type="continuationSeparator" w:id="0">
    <w:p w:rsidR="00CD1051" w:rsidRDefault="00CD1051" w:rsidP="009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51" w:rsidRDefault="00CD1051" w:rsidP="009005BE">
      <w:pPr>
        <w:spacing w:after="0" w:line="240" w:lineRule="auto"/>
      </w:pPr>
      <w:r>
        <w:separator/>
      </w:r>
    </w:p>
  </w:footnote>
  <w:footnote w:type="continuationSeparator" w:id="0">
    <w:p w:rsidR="00CD1051" w:rsidRDefault="00CD1051" w:rsidP="0090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4238"/>
    <w:multiLevelType w:val="hybridMultilevel"/>
    <w:tmpl w:val="3134FF66"/>
    <w:lvl w:ilvl="0" w:tplc="1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5EDD7FFB"/>
    <w:multiLevelType w:val="hybridMultilevel"/>
    <w:tmpl w:val="2A8825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26B90"/>
    <w:multiLevelType w:val="hybridMultilevel"/>
    <w:tmpl w:val="A976AD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49"/>
    <w:rsid w:val="00007B46"/>
    <w:rsid w:val="00010910"/>
    <w:rsid w:val="0014429B"/>
    <w:rsid w:val="00146788"/>
    <w:rsid w:val="002A6A49"/>
    <w:rsid w:val="002C4DE5"/>
    <w:rsid w:val="00390789"/>
    <w:rsid w:val="005A00DB"/>
    <w:rsid w:val="00621C49"/>
    <w:rsid w:val="009005BE"/>
    <w:rsid w:val="00AA2A5B"/>
    <w:rsid w:val="00B45AFE"/>
    <w:rsid w:val="00CD1051"/>
    <w:rsid w:val="00E0312D"/>
    <w:rsid w:val="00E623E3"/>
    <w:rsid w:val="00ED3262"/>
    <w:rsid w:val="00F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02751-AE44-46FA-B26B-7F06EE1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B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A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05B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BE"/>
  </w:style>
  <w:style w:type="paragraph" w:styleId="Footer">
    <w:name w:val="footer"/>
    <w:basedOn w:val="Normal"/>
    <w:link w:val="FooterChar"/>
    <w:uiPriority w:val="99"/>
    <w:unhideWhenUsed/>
    <w:rsid w:val="0090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yearofmanyfirsts.blogspot.com/2013/01/the-book-nook-enemy-pie.html?m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7YW9cMQrw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biglifejournal.com/blogs/blog/top-kindness-friendship-mov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H7w7yXkJTu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t4Q_B0fIr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9</cp:revision>
  <dcterms:created xsi:type="dcterms:W3CDTF">2020-06-01T20:24:00Z</dcterms:created>
  <dcterms:modified xsi:type="dcterms:W3CDTF">2020-06-02T22:52:00Z</dcterms:modified>
</cp:coreProperties>
</file>